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CE" w:rsidRPr="00F152CE" w:rsidRDefault="00F152CE" w:rsidP="00F152CE">
      <w:pPr>
        <w:pStyle w:val="NoSpacing"/>
        <w:jc w:val="center"/>
        <w:rPr>
          <w:rFonts w:ascii="Times New Roman" w:hAnsi="Times New Roman" w:cs="Times New Roman"/>
          <w:sz w:val="24"/>
          <w:szCs w:val="24"/>
        </w:rPr>
      </w:pPr>
      <w:bookmarkStart w:id="0" w:name="_GoBack"/>
      <w:r w:rsidRPr="00F152CE">
        <w:rPr>
          <w:rFonts w:ascii="Times New Roman" w:hAnsi="Times New Roman" w:cs="Times New Roman"/>
          <w:sz w:val="24"/>
          <w:szCs w:val="24"/>
        </w:rPr>
        <w:t>Town of Hartford</w:t>
      </w:r>
    </w:p>
    <w:p w:rsidR="00F152CE" w:rsidRPr="00F152CE" w:rsidRDefault="00F152CE" w:rsidP="00F152CE">
      <w:pPr>
        <w:pStyle w:val="NoSpacing"/>
        <w:jc w:val="center"/>
        <w:rPr>
          <w:rFonts w:ascii="Times New Roman" w:hAnsi="Times New Roman" w:cs="Times New Roman"/>
          <w:sz w:val="24"/>
          <w:szCs w:val="24"/>
        </w:rPr>
      </w:pPr>
      <w:r w:rsidRPr="00F152CE">
        <w:rPr>
          <w:rFonts w:ascii="Times New Roman" w:hAnsi="Times New Roman" w:cs="Times New Roman"/>
          <w:sz w:val="24"/>
          <w:szCs w:val="24"/>
        </w:rPr>
        <w:t>Planning Board Meeting</w:t>
      </w:r>
    </w:p>
    <w:p w:rsidR="00F152CE" w:rsidRPr="00F152CE" w:rsidRDefault="00F152CE" w:rsidP="00F152CE">
      <w:pPr>
        <w:pStyle w:val="NoSpacing"/>
        <w:jc w:val="center"/>
        <w:rPr>
          <w:rFonts w:ascii="Times New Roman" w:hAnsi="Times New Roman" w:cs="Times New Roman"/>
          <w:sz w:val="24"/>
          <w:szCs w:val="24"/>
        </w:rPr>
      </w:pPr>
      <w:r w:rsidRPr="00F152CE">
        <w:rPr>
          <w:rFonts w:ascii="Times New Roman" w:hAnsi="Times New Roman" w:cs="Times New Roman"/>
          <w:sz w:val="24"/>
          <w:szCs w:val="24"/>
        </w:rPr>
        <w:t>March 4, 2024</w:t>
      </w:r>
    </w:p>
    <w:p w:rsidR="00F152CE" w:rsidRPr="00F152CE" w:rsidRDefault="00F152CE" w:rsidP="00F152CE">
      <w:pPr>
        <w:pStyle w:val="NoSpacing"/>
        <w:jc w:val="center"/>
        <w:rPr>
          <w:rFonts w:ascii="Times New Roman" w:hAnsi="Times New Roman" w:cs="Times New Roman"/>
          <w:sz w:val="24"/>
          <w:szCs w:val="24"/>
        </w:rPr>
      </w:pPr>
      <w:r w:rsidRPr="00F152CE">
        <w:rPr>
          <w:rFonts w:ascii="Times New Roman" w:hAnsi="Times New Roman" w:cs="Times New Roman"/>
          <w:sz w:val="24"/>
          <w:szCs w:val="24"/>
        </w:rPr>
        <w:t>Approved Minutes</w:t>
      </w:r>
    </w:p>
    <w:p w:rsidR="00F152CE" w:rsidRPr="00F152CE" w:rsidRDefault="00F152CE" w:rsidP="00F152CE">
      <w:pPr>
        <w:pStyle w:val="NoSpacing"/>
        <w:jc w:val="cente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r w:rsidRPr="00F152CE">
        <w:rPr>
          <w:rFonts w:ascii="Times New Roman" w:hAnsi="Times New Roman" w:cs="Times New Roman"/>
          <w:sz w:val="24"/>
          <w:szCs w:val="24"/>
        </w:rPr>
        <w:t xml:space="preserve">Present:  Margaret Matthews, Lennie Eichman, Dan Larochelle and Don </w:t>
      </w:r>
      <w:proofErr w:type="spellStart"/>
      <w:r w:rsidRPr="00F152CE">
        <w:rPr>
          <w:rFonts w:ascii="Times New Roman" w:hAnsi="Times New Roman" w:cs="Times New Roman"/>
          <w:sz w:val="24"/>
          <w:szCs w:val="24"/>
        </w:rPr>
        <w:t>Perrone</w:t>
      </w:r>
      <w:proofErr w:type="spellEnd"/>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r w:rsidRPr="00F152CE">
        <w:rPr>
          <w:rFonts w:ascii="Times New Roman" w:hAnsi="Times New Roman" w:cs="Times New Roman"/>
          <w:sz w:val="24"/>
          <w:szCs w:val="24"/>
        </w:rPr>
        <w:t>Attending:  Selectboard Member Lee Holman</w:t>
      </w:r>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r w:rsidRPr="00F152CE">
        <w:rPr>
          <w:rFonts w:ascii="Times New Roman" w:hAnsi="Times New Roman" w:cs="Times New Roman"/>
          <w:sz w:val="24"/>
          <w:szCs w:val="24"/>
        </w:rPr>
        <w:t xml:space="preserve">The meeting convened at </w:t>
      </w:r>
      <w:proofErr w:type="gramStart"/>
      <w:r w:rsidRPr="00F152CE">
        <w:rPr>
          <w:rFonts w:ascii="Times New Roman" w:hAnsi="Times New Roman" w:cs="Times New Roman"/>
          <w:sz w:val="24"/>
          <w:szCs w:val="24"/>
        </w:rPr>
        <w:t>7:02  PM</w:t>
      </w:r>
      <w:proofErr w:type="gramEnd"/>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r w:rsidRPr="00F152CE">
        <w:rPr>
          <w:rFonts w:ascii="Times New Roman" w:hAnsi="Times New Roman" w:cs="Times New Roman"/>
          <w:sz w:val="24"/>
          <w:szCs w:val="24"/>
        </w:rPr>
        <w:t>Request by Mr. Don Webster:    Pursuant to the board's decision last month, board member Lennie Eichman sought the advice of the Maine Municipal Association regarding the matter.  MMA advised that the matter was outside the authority of the board and the Hartford Selectboard was the appropriate body to address the issue.  Accordingly, the board referred the matter to the Selectboard.</w:t>
      </w:r>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r w:rsidRPr="00F152CE">
        <w:rPr>
          <w:rFonts w:ascii="Times New Roman" w:hAnsi="Times New Roman" w:cs="Times New Roman"/>
          <w:sz w:val="24"/>
          <w:szCs w:val="24"/>
        </w:rPr>
        <w:t xml:space="preserve">PL 2021 LD 2003:  The board reviewed the maps identifying those areas which the town's Comprehensive Plan designated as Growth Areas in order to specify which lots are to fall under those areas.  Because the zoning ordinance will affect those lots, those owners require notification prior to the hearing on the ordinance changes.   </w:t>
      </w:r>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r w:rsidRPr="00F152CE">
        <w:rPr>
          <w:rFonts w:ascii="Times New Roman" w:hAnsi="Times New Roman" w:cs="Times New Roman"/>
          <w:sz w:val="24"/>
          <w:szCs w:val="24"/>
        </w:rPr>
        <w:t>The meeting adjourned at 8:45</w:t>
      </w:r>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p>
    <w:p w:rsidR="00F152CE" w:rsidRPr="00F152CE" w:rsidRDefault="00F152CE" w:rsidP="00F152CE">
      <w:pPr>
        <w:rPr>
          <w:rFonts w:ascii="Times New Roman" w:hAnsi="Times New Roman" w:cs="Times New Roman"/>
          <w:sz w:val="24"/>
          <w:szCs w:val="24"/>
        </w:rPr>
      </w:pPr>
    </w:p>
    <w:p w:rsidR="00FD0C60" w:rsidRPr="00F152CE" w:rsidRDefault="00FD0C60">
      <w:pPr>
        <w:rPr>
          <w:rFonts w:ascii="Times New Roman" w:hAnsi="Times New Roman" w:cs="Times New Roman"/>
          <w:sz w:val="24"/>
          <w:szCs w:val="24"/>
        </w:rPr>
      </w:pPr>
    </w:p>
    <w:bookmarkEnd w:id="0"/>
    <w:p w:rsidR="00F152CE" w:rsidRPr="00F152CE" w:rsidRDefault="00F152CE">
      <w:pPr>
        <w:rPr>
          <w:rFonts w:ascii="Times New Roman" w:hAnsi="Times New Roman" w:cs="Times New Roman"/>
          <w:sz w:val="24"/>
          <w:szCs w:val="24"/>
        </w:rPr>
      </w:pPr>
    </w:p>
    <w:sectPr w:rsidR="00F152CE" w:rsidRPr="00F1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E"/>
    <w:rsid w:val="00DF15E9"/>
    <w:rsid w:val="00F152CE"/>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2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2024-04-03T20:52:00Z</dcterms:created>
  <dcterms:modified xsi:type="dcterms:W3CDTF">2024-04-03T20:54:00Z</dcterms:modified>
</cp:coreProperties>
</file>